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5638" w14:textId="5B3C49CD" w:rsidR="00FD052D" w:rsidRPr="00BE5A80" w:rsidRDefault="00BE5A80" w:rsidP="00BE5A80">
      <w:pPr>
        <w:pStyle w:val="NoSpacing"/>
        <w:rPr>
          <w:b/>
          <w:bCs/>
          <w:sz w:val="28"/>
          <w:szCs w:val="28"/>
        </w:rPr>
      </w:pPr>
      <w:r w:rsidRPr="00BE5A80">
        <w:rPr>
          <w:b/>
          <w:bCs/>
          <w:sz w:val="28"/>
          <w:szCs w:val="28"/>
        </w:rPr>
        <w:t>Villages of Piedmont</w:t>
      </w:r>
    </w:p>
    <w:p w14:paraId="4F8AE325" w14:textId="082B1B7C" w:rsidR="00BE5A80" w:rsidRPr="00BE5A80" w:rsidRDefault="00BE5A80" w:rsidP="00BE5A80">
      <w:pPr>
        <w:pStyle w:val="NoSpacing"/>
        <w:rPr>
          <w:b/>
          <w:bCs/>
          <w:sz w:val="28"/>
          <w:szCs w:val="28"/>
        </w:rPr>
      </w:pPr>
      <w:r w:rsidRPr="00BE5A80">
        <w:rPr>
          <w:b/>
          <w:bCs/>
          <w:sz w:val="28"/>
          <w:szCs w:val="28"/>
        </w:rPr>
        <w:t>Covenants Committee Meeting Minutes</w:t>
      </w:r>
    </w:p>
    <w:p w14:paraId="7E992650" w14:textId="0D68137C" w:rsidR="00BE5A80" w:rsidRPr="00BE5A80" w:rsidRDefault="008D640E" w:rsidP="00BE5A80">
      <w:pPr>
        <w:pStyle w:val="NoSpacing"/>
        <w:rPr>
          <w:b/>
          <w:bCs/>
          <w:sz w:val="28"/>
          <w:szCs w:val="28"/>
        </w:rPr>
      </w:pPr>
      <w:r>
        <w:rPr>
          <w:b/>
          <w:bCs/>
          <w:sz w:val="28"/>
          <w:szCs w:val="28"/>
        </w:rPr>
        <w:t>Thursday</w:t>
      </w:r>
      <w:r w:rsidR="00BE5A80" w:rsidRPr="00BE5A80">
        <w:rPr>
          <w:b/>
          <w:bCs/>
          <w:sz w:val="28"/>
          <w:szCs w:val="28"/>
        </w:rPr>
        <w:t xml:space="preserve">, </w:t>
      </w:r>
      <w:r w:rsidR="009E4508">
        <w:rPr>
          <w:b/>
          <w:bCs/>
          <w:sz w:val="28"/>
          <w:szCs w:val="28"/>
        </w:rPr>
        <w:t>January 16, 2025</w:t>
      </w:r>
      <w:r w:rsidR="00385BC2">
        <w:rPr>
          <w:b/>
          <w:bCs/>
          <w:sz w:val="28"/>
          <w:szCs w:val="28"/>
        </w:rPr>
        <w:t>,</w:t>
      </w:r>
      <w:r w:rsidR="00BE5A80" w:rsidRPr="00BE5A80">
        <w:rPr>
          <w:b/>
          <w:bCs/>
          <w:sz w:val="28"/>
          <w:szCs w:val="28"/>
        </w:rPr>
        <w:t xml:space="preserve"> at VOP</w:t>
      </w:r>
      <w:r w:rsidR="00485848">
        <w:rPr>
          <w:b/>
          <w:bCs/>
          <w:sz w:val="28"/>
          <w:szCs w:val="28"/>
        </w:rPr>
        <w:t xml:space="preserve"> 1</w:t>
      </w:r>
      <w:r w:rsidR="00BE5A80" w:rsidRPr="00BE5A80">
        <w:rPr>
          <w:b/>
          <w:bCs/>
          <w:sz w:val="28"/>
          <w:szCs w:val="28"/>
        </w:rPr>
        <w:t xml:space="preserve"> Clubhouse</w:t>
      </w:r>
    </w:p>
    <w:p w14:paraId="7A588720" w14:textId="3144CE5D" w:rsidR="00BE5A80" w:rsidRDefault="00BE5A80" w:rsidP="00BE5A80">
      <w:pPr>
        <w:pStyle w:val="NoSpacing"/>
        <w:rPr>
          <w:sz w:val="28"/>
          <w:szCs w:val="28"/>
        </w:rPr>
      </w:pPr>
    </w:p>
    <w:p w14:paraId="0B140698" w14:textId="1A4DB3B6" w:rsidR="00BE5A80" w:rsidRPr="00BE5A80" w:rsidRDefault="00BE5A80" w:rsidP="00BE5A80">
      <w:pPr>
        <w:pStyle w:val="NoSpacing"/>
        <w:rPr>
          <w:b/>
          <w:bCs/>
          <w:sz w:val="28"/>
          <w:szCs w:val="28"/>
        </w:rPr>
      </w:pPr>
      <w:r w:rsidRPr="00BE5A80">
        <w:rPr>
          <w:b/>
          <w:bCs/>
          <w:sz w:val="28"/>
          <w:szCs w:val="28"/>
        </w:rPr>
        <w:t>Attendees:</w:t>
      </w:r>
    </w:p>
    <w:p w14:paraId="5FAFB610" w14:textId="720DDCA4" w:rsidR="003B2A14" w:rsidRDefault="00F77D2C" w:rsidP="00BE5A80">
      <w:pPr>
        <w:pStyle w:val="NoSpacing"/>
        <w:rPr>
          <w:sz w:val="28"/>
          <w:szCs w:val="28"/>
        </w:rPr>
      </w:pPr>
      <w:r>
        <w:rPr>
          <w:sz w:val="28"/>
          <w:szCs w:val="28"/>
        </w:rPr>
        <w:t>Renee Pearson</w:t>
      </w:r>
      <w:r w:rsidR="00BE5A80">
        <w:rPr>
          <w:sz w:val="28"/>
          <w:szCs w:val="28"/>
        </w:rPr>
        <w:t>-Chair</w:t>
      </w:r>
    </w:p>
    <w:p w14:paraId="0056D682" w14:textId="1FC53AEF" w:rsidR="00254B34" w:rsidRDefault="009E4508" w:rsidP="005F2047">
      <w:pPr>
        <w:pStyle w:val="NoSpacing"/>
        <w:rPr>
          <w:sz w:val="28"/>
          <w:szCs w:val="28"/>
        </w:rPr>
      </w:pPr>
      <w:r>
        <w:rPr>
          <w:sz w:val="28"/>
          <w:szCs w:val="28"/>
        </w:rPr>
        <w:t>Heath Martin</w:t>
      </w:r>
    </w:p>
    <w:p w14:paraId="116FD16C" w14:textId="2FA15A50" w:rsidR="008D640E" w:rsidRDefault="00977E5A" w:rsidP="005F2047">
      <w:pPr>
        <w:pStyle w:val="NoSpacing"/>
        <w:rPr>
          <w:sz w:val="28"/>
          <w:szCs w:val="28"/>
        </w:rPr>
      </w:pPr>
      <w:r>
        <w:rPr>
          <w:sz w:val="28"/>
          <w:szCs w:val="28"/>
        </w:rPr>
        <w:t>Maria Riddle</w:t>
      </w:r>
    </w:p>
    <w:p w14:paraId="07691296" w14:textId="650BEC72" w:rsidR="00F918AC" w:rsidRDefault="00F918AC" w:rsidP="005F2047">
      <w:pPr>
        <w:pStyle w:val="NoSpacing"/>
        <w:rPr>
          <w:sz w:val="28"/>
          <w:szCs w:val="28"/>
        </w:rPr>
      </w:pPr>
      <w:r>
        <w:rPr>
          <w:sz w:val="28"/>
          <w:szCs w:val="28"/>
        </w:rPr>
        <w:t>Stacey Fisher</w:t>
      </w:r>
    </w:p>
    <w:p w14:paraId="18B8AEC3" w14:textId="77777777" w:rsidR="00CF1472" w:rsidRDefault="00CF1472" w:rsidP="00CF1472">
      <w:pPr>
        <w:pStyle w:val="NoSpacing"/>
        <w:ind w:left="720"/>
        <w:rPr>
          <w:sz w:val="28"/>
          <w:szCs w:val="28"/>
        </w:rPr>
      </w:pPr>
    </w:p>
    <w:p w14:paraId="5EB97EAE" w14:textId="2B570299" w:rsidR="00F77D2C" w:rsidRPr="00316A7C" w:rsidRDefault="00F77D2C" w:rsidP="00CF1472">
      <w:pPr>
        <w:pStyle w:val="NoSpacing"/>
        <w:numPr>
          <w:ilvl w:val="0"/>
          <w:numId w:val="2"/>
        </w:numPr>
        <w:rPr>
          <w:b/>
          <w:bCs/>
          <w:sz w:val="24"/>
          <w:szCs w:val="24"/>
        </w:rPr>
      </w:pPr>
      <w:r w:rsidRPr="00316A7C">
        <w:rPr>
          <w:b/>
          <w:bCs/>
          <w:sz w:val="24"/>
          <w:szCs w:val="24"/>
        </w:rPr>
        <w:t>CALL TO ORDER</w:t>
      </w:r>
    </w:p>
    <w:p w14:paraId="53E3FD09" w14:textId="01816302" w:rsidR="003B2A14" w:rsidRDefault="00357030" w:rsidP="003B2A14">
      <w:pPr>
        <w:pStyle w:val="NoSpacing"/>
        <w:ind w:left="720"/>
        <w:rPr>
          <w:sz w:val="24"/>
          <w:szCs w:val="24"/>
        </w:rPr>
      </w:pPr>
      <w:r w:rsidRPr="008558EA">
        <w:rPr>
          <w:sz w:val="24"/>
          <w:szCs w:val="24"/>
        </w:rPr>
        <w:t xml:space="preserve">The meeting was called to order at </w:t>
      </w:r>
      <w:r w:rsidR="00385BC2">
        <w:rPr>
          <w:sz w:val="24"/>
          <w:szCs w:val="24"/>
        </w:rPr>
        <w:t>7:00</w:t>
      </w:r>
      <w:r w:rsidR="00F918AC">
        <w:rPr>
          <w:sz w:val="24"/>
          <w:szCs w:val="24"/>
        </w:rPr>
        <w:t xml:space="preserve"> </w:t>
      </w:r>
      <w:r w:rsidRPr="008558EA">
        <w:rPr>
          <w:sz w:val="24"/>
          <w:szCs w:val="24"/>
        </w:rPr>
        <w:t xml:space="preserve">pm by </w:t>
      </w:r>
      <w:r w:rsidR="00F918AC">
        <w:rPr>
          <w:sz w:val="24"/>
          <w:szCs w:val="24"/>
        </w:rPr>
        <w:t>Renee Pear</w:t>
      </w:r>
      <w:r w:rsidR="002F7E8F">
        <w:rPr>
          <w:sz w:val="24"/>
          <w:szCs w:val="24"/>
        </w:rPr>
        <w:t>son</w:t>
      </w:r>
      <w:r w:rsidR="00F77D2C" w:rsidRPr="008558EA">
        <w:rPr>
          <w:sz w:val="24"/>
          <w:szCs w:val="24"/>
        </w:rPr>
        <w:t xml:space="preserve"> </w:t>
      </w:r>
      <w:r w:rsidR="009D10D0" w:rsidRPr="008558EA">
        <w:rPr>
          <w:sz w:val="24"/>
          <w:szCs w:val="24"/>
        </w:rPr>
        <w:t>and secon</w:t>
      </w:r>
      <w:r w:rsidR="00F918AC">
        <w:rPr>
          <w:sz w:val="24"/>
          <w:szCs w:val="24"/>
        </w:rPr>
        <w:t xml:space="preserve">ded by </w:t>
      </w:r>
      <w:r w:rsidR="009E4508">
        <w:rPr>
          <w:sz w:val="24"/>
          <w:szCs w:val="24"/>
        </w:rPr>
        <w:t>Heath Martin.</w:t>
      </w:r>
    </w:p>
    <w:p w14:paraId="4A822FA8" w14:textId="77777777" w:rsidR="002F7E8F" w:rsidRDefault="002F7E8F" w:rsidP="002F7E8F">
      <w:pPr>
        <w:pStyle w:val="NoSpacing"/>
        <w:rPr>
          <w:sz w:val="24"/>
          <w:szCs w:val="24"/>
        </w:rPr>
      </w:pPr>
    </w:p>
    <w:p w14:paraId="4508781C" w14:textId="610B26AF" w:rsidR="003B2A14" w:rsidRPr="008558EA" w:rsidRDefault="003B2A14" w:rsidP="003B2A14">
      <w:pPr>
        <w:pStyle w:val="NoSpacing"/>
        <w:numPr>
          <w:ilvl w:val="0"/>
          <w:numId w:val="2"/>
        </w:numPr>
        <w:rPr>
          <w:sz w:val="24"/>
          <w:szCs w:val="24"/>
        </w:rPr>
      </w:pPr>
      <w:r w:rsidRPr="00316A7C">
        <w:rPr>
          <w:b/>
          <w:bCs/>
          <w:sz w:val="24"/>
          <w:szCs w:val="24"/>
        </w:rPr>
        <w:t>Residents Forum</w:t>
      </w:r>
      <w:r>
        <w:rPr>
          <w:sz w:val="24"/>
          <w:szCs w:val="24"/>
        </w:rPr>
        <w:t>-</w:t>
      </w:r>
      <w:r w:rsidR="00977E5A">
        <w:rPr>
          <w:sz w:val="24"/>
          <w:szCs w:val="24"/>
        </w:rPr>
        <w:t>No residents attended tonight’s meeting</w:t>
      </w:r>
    </w:p>
    <w:p w14:paraId="4AAAD334" w14:textId="77777777" w:rsidR="009D10D0" w:rsidRPr="008558EA" w:rsidRDefault="009D10D0" w:rsidP="009D10D0">
      <w:pPr>
        <w:pStyle w:val="NoSpacing"/>
        <w:ind w:left="720"/>
        <w:rPr>
          <w:sz w:val="24"/>
          <w:szCs w:val="24"/>
        </w:rPr>
      </w:pPr>
    </w:p>
    <w:p w14:paraId="63151A9E" w14:textId="38BBE285" w:rsidR="00F77D2C" w:rsidRPr="00316A7C" w:rsidRDefault="00316A7C" w:rsidP="00357030">
      <w:pPr>
        <w:pStyle w:val="NoSpacing"/>
        <w:numPr>
          <w:ilvl w:val="0"/>
          <w:numId w:val="2"/>
        </w:numPr>
        <w:rPr>
          <w:b/>
          <w:bCs/>
          <w:sz w:val="24"/>
          <w:szCs w:val="24"/>
        </w:rPr>
      </w:pPr>
      <w:r>
        <w:rPr>
          <w:b/>
          <w:bCs/>
          <w:sz w:val="24"/>
          <w:szCs w:val="24"/>
        </w:rPr>
        <w:t>OLD BUSINESS</w:t>
      </w:r>
    </w:p>
    <w:p w14:paraId="6ED156A5" w14:textId="5D307F4B" w:rsidR="00565DB9" w:rsidRPr="00C82EC2" w:rsidRDefault="00B40A6D" w:rsidP="00C82EC2">
      <w:pPr>
        <w:pStyle w:val="NoSpacing"/>
        <w:numPr>
          <w:ilvl w:val="1"/>
          <w:numId w:val="2"/>
        </w:numPr>
        <w:rPr>
          <w:sz w:val="24"/>
          <w:szCs w:val="24"/>
        </w:rPr>
      </w:pPr>
      <w:r>
        <w:rPr>
          <w:sz w:val="24"/>
          <w:szCs w:val="24"/>
        </w:rPr>
        <w:t xml:space="preserve">Approved </w:t>
      </w:r>
      <w:r w:rsidR="009E4508">
        <w:rPr>
          <w:sz w:val="24"/>
          <w:szCs w:val="24"/>
        </w:rPr>
        <w:t>December</w:t>
      </w:r>
      <w:r w:rsidR="00F918AC">
        <w:rPr>
          <w:sz w:val="24"/>
          <w:szCs w:val="24"/>
        </w:rPr>
        <w:t xml:space="preserve"> minutes</w:t>
      </w:r>
    </w:p>
    <w:p w14:paraId="2B357998" w14:textId="115D5B46" w:rsidR="00485848" w:rsidRDefault="00851D02" w:rsidP="00B742CD">
      <w:pPr>
        <w:pStyle w:val="NoSpacing"/>
        <w:numPr>
          <w:ilvl w:val="1"/>
          <w:numId w:val="2"/>
        </w:numPr>
        <w:rPr>
          <w:sz w:val="24"/>
          <w:szCs w:val="24"/>
        </w:rPr>
      </w:pPr>
      <w:r>
        <w:rPr>
          <w:sz w:val="24"/>
          <w:szCs w:val="24"/>
        </w:rPr>
        <w:t>Finalized</w:t>
      </w:r>
      <w:r w:rsidR="009E4508">
        <w:rPr>
          <w:sz w:val="24"/>
          <w:szCs w:val="24"/>
        </w:rPr>
        <w:t xml:space="preserve"> the </w:t>
      </w:r>
      <w:r w:rsidR="00494C20">
        <w:rPr>
          <w:sz w:val="24"/>
          <w:szCs w:val="24"/>
        </w:rPr>
        <w:t>personalization</w:t>
      </w:r>
      <w:r w:rsidR="009E4508">
        <w:rPr>
          <w:sz w:val="24"/>
          <w:szCs w:val="24"/>
        </w:rPr>
        <w:t xml:space="preserve"> of the Yard of the Month Flag.  Villages of Piedmont I </w:t>
      </w:r>
      <w:r w:rsidR="00494C20">
        <w:rPr>
          <w:sz w:val="24"/>
          <w:szCs w:val="24"/>
        </w:rPr>
        <w:t>is to be added to</w:t>
      </w:r>
      <w:r w:rsidR="009E4508">
        <w:rPr>
          <w:sz w:val="24"/>
          <w:szCs w:val="24"/>
        </w:rPr>
        <w:t xml:space="preserve"> the bottom of the flag.  Renee Pearson moved that this be </w:t>
      </w:r>
      <w:r w:rsidR="00494C20">
        <w:rPr>
          <w:sz w:val="24"/>
          <w:szCs w:val="24"/>
        </w:rPr>
        <w:t>approved,</w:t>
      </w:r>
      <w:r w:rsidR="009E4508">
        <w:rPr>
          <w:sz w:val="24"/>
          <w:szCs w:val="24"/>
        </w:rPr>
        <w:t xml:space="preserve"> and Heith Martin seconded.  Renee will </w:t>
      </w:r>
      <w:r w:rsidR="00494C20">
        <w:rPr>
          <w:sz w:val="24"/>
          <w:szCs w:val="24"/>
        </w:rPr>
        <w:t>forward</w:t>
      </w:r>
      <w:r w:rsidR="009E4508">
        <w:rPr>
          <w:sz w:val="24"/>
          <w:szCs w:val="24"/>
        </w:rPr>
        <w:t xml:space="preserve"> Barbara </w:t>
      </w:r>
      <w:r w:rsidR="00494C20">
        <w:rPr>
          <w:sz w:val="24"/>
          <w:szCs w:val="24"/>
        </w:rPr>
        <w:t>for ordering.</w:t>
      </w:r>
    </w:p>
    <w:p w14:paraId="4E2321F9" w14:textId="0CBE0DBE" w:rsidR="009415E7" w:rsidRDefault="009415E7" w:rsidP="00B742CD">
      <w:pPr>
        <w:pStyle w:val="NoSpacing"/>
        <w:numPr>
          <w:ilvl w:val="1"/>
          <w:numId w:val="2"/>
        </w:numPr>
        <w:rPr>
          <w:sz w:val="24"/>
          <w:szCs w:val="24"/>
        </w:rPr>
      </w:pPr>
      <w:r>
        <w:rPr>
          <w:sz w:val="24"/>
          <w:szCs w:val="24"/>
        </w:rPr>
        <w:t>Open Session vote for application 24-058 (removal of old deck and installation of new deck), which was approved via email vote.  Renee moved that deck be approved and Heath Martin seconded</w:t>
      </w:r>
      <w:r w:rsidR="00C361C5">
        <w:rPr>
          <w:sz w:val="24"/>
          <w:szCs w:val="24"/>
        </w:rPr>
        <w:t xml:space="preserve"> and all were in favor.</w:t>
      </w:r>
      <w:r>
        <w:rPr>
          <w:sz w:val="24"/>
          <w:szCs w:val="24"/>
        </w:rPr>
        <w:t xml:space="preserve"> Application signed and given to Management.</w:t>
      </w:r>
    </w:p>
    <w:p w14:paraId="05EBD766" w14:textId="77777777" w:rsidR="004868BD" w:rsidRPr="00316A7C" w:rsidRDefault="004868BD" w:rsidP="004868BD">
      <w:pPr>
        <w:pStyle w:val="NoSpacing"/>
        <w:ind w:left="1080"/>
        <w:rPr>
          <w:b/>
          <w:bCs/>
          <w:sz w:val="24"/>
          <w:szCs w:val="24"/>
        </w:rPr>
      </w:pPr>
    </w:p>
    <w:p w14:paraId="22D957F4" w14:textId="3A615680" w:rsidR="00977E5A" w:rsidRPr="00316A7C" w:rsidRDefault="00316A7C" w:rsidP="00977E5A">
      <w:pPr>
        <w:pStyle w:val="NoSpacing"/>
        <w:numPr>
          <w:ilvl w:val="0"/>
          <w:numId w:val="2"/>
        </w:numPr>
        <w:rPr>
          <w:b/>
          <w:bCs/>
          <w:sz w:val="24"/>
          <w:szCs w:val="24"/>
        </w:rPr>
      </w:pPr>
      <w:r>
        <w:rPr>
          <w:b/>
          <w:bCs/>
          <w:sz w:val="24"/>
          <w:szCs w:val="24"/>
        </w:rPr>
        <w:t>NEW BUSINESS</w:t>
      </w:r>
    </w:p>
    <w:p w14:paraId="71A8572F" w14:textId="6592A323" w:rsidR="00851D02" w:rsidRPr="00C8510A" w:rsidRDefault="00C8510A" w:rsidP="002F7E8F">
      <w:pPr>
        <w:pStyle w:val="NoSpacing"/>
        <w:numPr>
          <w:ilvl w:val="1"/>
          <w:numId w:val="2"/>
        </w:numPr>
        <w:rPr>
          <w:sz w:val="24"/>
          <w:szCs w:val="24"/>
        </w:rPr>
      </w:pPr>
      <w:r>
        <w:rPr>
          <w:sz w:val="24"/>
          <w:szCs w:val="24"/>
        </w:rPr>
        <w:t xml:space="preserve">Interpretation of Enforcement Procedures “Request for hearing” was discussed.  </w:t>
      </w:r>
      <w:r w:rsidR="00772D29">
        <w:rPr>
          <w:sz w:val="24"/>
          <w:szCs w:val="24"/>
        </w:rPr>
        <w:t>The</w:t>
      </w:r>
      <w:r>
        <w:rPr>
          <w:sz w:val="24"/>
          <w:szCs w:val="24"/>
        </w:rPr>
        <w:t xml:space="preserve"> Committee</w:t>
      </w:r>
      <w:r w:rsidR="00772D29">
        <w:rPr>
          <w:sz w:val="24"/>
          <w:szCs w:val="24"/>
        </w:rPr>
        <w:t xml:space="preserve"> noted that the correct procedures were not followed by management since hearings were being scheduled when residents had not requested a hearing. We agreed that the </w:t>
      </w:r>
      <w:r w:rsidR="00772D29" w:rsidRPr="00C361C5">
        <w:rPr>
          <w:i/>
          <w:iCs/>
          <w:sz w:val="24"/>
          <w:szCs w:val="24"/>
        </w:rPr>
        <w:t>Covenant and Rules Enforcement Procedures Resolution</w:t>
      </w:r>
      <w:r w:rsidR="00C361C5">
        <w:rPr>
          <w:i/>
          <w:iCs/>
          <w:sz w:val="24"/>
          <w:szCs w:val="24"/>
        </w:rPr>
        <w:t xml:space="preserve"> </w:t>
      </w:r>
      <w:r w:rsidR="00C361C5" w:rsidRPr="00C361C5">
        <w:rPr>
          <w:sz w:val="24"/>
          <w:szCs w:val="24"/>
        </w:rPr>
        <w:t>document</w:t>
      </w:r>
      <w:r w:rsidR="00C361C5">
        <w:rPr>
          <w:sz w:val="24"/>
          <w:szCs w:val="24"/>
        </w:rPr>
        <w:t xml:space="preserve"> </w:t>
      </w:r>
      <w:r w:rsidR="00772D29">
        <w:rPr>
          <w:sz w:val="24"/>
          <w:szCs w:val="24"/>
        </w:rPr>
        <w:t xml:space="preserve">states </w:t>
      </w:r>
      <w:r w:rsidR="00C361C5">
        <w:rPr>
          <w:sz w:val="24"/>
          <w:szCs w:val="24"/>
        </w:rPr>
        <w:t xml:space="preserve">in the Stage 3 Notice </w:t>
      </w:r>
      <w:r w:rsidR="00772D29">
        <w:rPr>
          <w:sz w:val="24"/>
          <w:szCs w:val="24"/>
        </w:rPr>
        <w:t xml:space="preserve">that an Owner may request a hearing and if the Owner fails to submit a written hearing requesting within 14 days of the Stage 3 Notice, it will be deemed a waiver of the right to a hearing on the matter and sanctions are imposed without a hearing. Thus, the Owner must request the hearing, not management; failure to request a hearing during the 14-day time period triggers the need for sanctions.  </w:t>
      </w:r>
      <w:r>
        <w:rPr>
          <w:sz w:val="24"/>
          <w:szCs w:val="24"/>
        </w:rPr>
        <w:t xml:space="preserve">All members of the committee </w:t>
      </w:r>
      <w:r w:rsidR="00772D29">
        <w:rPr>
          <w:sz w:val="24"/>
          <w:szCs w:val="24"/>
        </w:rPr>
        <w:t>state</w:t>
      </w:r>
      <w:r w:rsidR="00C361C5">
        <w:rPr>
          <w:sz w:val="24"/>
          <w:szCs w:val="24"/>
        </w:rPr>
        <w:t>d</w:t>
      </w:r>
      <w:r w:rsidR="00772D29">
        <w:rPr>
          <w:sz w:val="24"/>
          <w:szCs w:val="24"/>
        </w:rPr>
        <w:t xml:space="preserve"> that the correct procedures </w:t>
      </w:r>
      <w:r w:rsidR="00C361C5">
        <w:rPr>
          <w:sz w:val="24"/>
          <w:szCs w:val="24"/>
        </w:rPr>
        <w:t xml:space="preserve">outlined in our governing documents </w:t>
      </w:r>
      <w:r w:rsidR="00772D29">
        <w:rPr>
          <w:sz w:val="24"/>
          <w:szCs w:val="24"/>
        </w:rPr>
        <w:t>need to be followed</w:t>
      </w:r>
      <w:r>
        <w:rPr>
          <w:sz w:val="24"/>
          <w:szCs w:val="24"/>
        </w:rPr>
        <w:t xml:space="preserve">.  Renee will reach out to Barbara and work with her going forward </w:t>
      </w:r>
      <w:r w:rsidR="00316A7C">
        <w:rPr>
          <w:sz w:val="24"/>
          <w:szCs w:val="24"/>
        </w:rPr>
        <w:t>so that</w:t>
      </w:r>
      <w:r>
        <w:rPr>
          <w:sz w:val="24"/>
          <w:szCs w:val="24"/>
        </w:rPr>
        <w:t xml:space="preserve"> procedures are followed.</w:t>
      </w:r>
    </w:p>
    <w:p w14:paraId="060358DD" w14:textId="4E0D72C1" w:rsidR="00C82EC2" w:rsidRPr="00851D02" w:rsidRDefault="006B42B1" w:rsidP="00851D02">
      <w:pPr>
        <w:pStyle w:val="NoSpacing"/>
        <w:numPr>
          <w:ilvl w:val="1"/>
          <w:numId w:val="2"/>
        </w:numPr>
        <w:rPr>
          <w:sz w:val="24"/>
          <w:szCs w:val="24"/>
        </w:rPr>
      </w:pPr>
      <w:r>
        <w:rPr>
          <w:sz w:val="24"/>
          <w:szCs w:val="24"/>
        </w:rPr>
        <w:t xml:space="preserve">Snow Removal Policy and Violations were discussed.  Covenants reviewed the existing policy </w:t>
      </w:r>
      <w:r w:rsidR="00604264">
        <w:rPr>
          <w:sz w:val="24"/>
          <w:szCs w:val="24"/>
        </w:rPr>
        <w:t xml:space="preserve">that PMP sends out to residents </w:t>
      </w:r>
      <w:r>
        <w:rPr>
          <w:sz w:val="24"/>
          <w:szCs w:val="24"/>
        </w:rPr>
        <w:t>and feel</w:t>
      </w:r>
      <w:r w:rsidR="00604264">
        <w:rPr>
          <w:sz w:val="24"/>
          <w:szCs w:val="24"/>
        </w:rPr>
        <w:t>s</w:t>
      </w:r>
      <w:r>
        <w:rPr>
          <w:sz w:val="24"/>
          <w:szCs w:val="24"/>
        </w:rPr>
        <w:t xml:space="preserve"> that the policy </w:t>
      </w:r>
      <w:r w:rsidR="00604264">
        <w:rPr>
          <w:sz w:val="24"/>
          <w:szCs w:val="24"/>
        </w:rPr>
        <w:t xml:space="preserve">was fine, with the exception of HOA Common areas that are currently being cleared. Covenants recommends looking over the areas of Common Area sidewalks that are shoveled after a snow storm to ensure that the safety of the residents are </w:t>
      </w:r>
      <w:r w:rsidR="00604264">
        <w:rPr>
          <w:sz w:val="24"/>
          <w:szCs w:val="24"/>
        </w:rPr>
        <w:lastRenderedPageBreak/>
        <w:t xml:space="preserve">considered in selecting specific sections. For instance, not clearing the sidewalk on one side of Market Ridge means that residents are forced to walk in the street. Clearing the sidewalks down Kenzie didn’t make sense when the Market Ridge sidewalks are more important since more people use those sidewalks. Questions were raised whether the HOA would be liable if someone were injured because common walkways were not cleared. The Committee also recommended that management continues to send out the snow policy reminder prior to a snow event and suggested that management also send out the reminder immediately after heavy snow. We also stated that the snow policy should be placed on the website. </w:t>
      </w:r>
    </w:p>
    <w:p w14:paraId="072A2C60" w14:textId="487A18A2" w:rsidR="00C82EC2" w:rsidRPr="002F7E8F" w:rsidRDefault="00604264" w:rsidP="002F7E8F">
      <w:pPr>
        <w:pStyle w:val="NoSpacing"/>
        <w:numPr>
          <w:ilvl w:val="1"/>
          <w:numId w:val="2"/>
        </w:numPr>
        <w:rPr>
          <w:sz w:val="24"/>
          <w:szCs w:val="24"/>
        </w:rPr>
      </w:pPr>
      <w:r>
        <w:rPr>
          <w:sz w:val="24"/>
          <w:szCs w:val="24"/>
        </w:rPr>
        <w:t>The Committee requested that y</w:t>
      </w:r>
      <w:r w:rsidR="006B42B1">
        <w:rPr>
          <w:sz w:val="24"/>
          <w:szCs w:val="24"/>
        </w:rPr>
        <w:t>ear-end updat</w:t>
      </w:r>
      <w:r w:rsidR="00990CD3">
        <w:rPr>
          <w:sz w:val="24"/>
          <w:szCs w:val="24"/>
        </w:rPr>
        <w:t>e b</w:t>
      </w:r>
      <w:r w:rsidR="006B42B1">
        <w:rPr>
          <w:sz w:val="24"/>
          <w:szCs w:val="24"/>
        </w:rPr>
        <w:t>y Management</w:t>
      </w:r>
      <w:r w:rsidR="00990CD3">
        <w:rPr>
          <w:sz w:val="24"/>
          <w:szCs w:val="24"/>
        </w:rPr>
        <w:t xml:space="preserve"> on status of</w:t>
      </w:r>
      <w:r w:rsidR="006B42B1">
        <w:rPr>
          <w:sz w:val="24"/>
          <w:szCs w:val="24"/>
        </w:rPr>
        <w:t xml:space="preserve"> </w:t>
      </w:r>
      <w:r w:rsidR="00990CD3">
        <w:rPr>
          <w:sz w:val="24"/>
          <w:szCs w:val="24"/>
        </w:rPr>
        <w:t xml:space="preserve">all </w:t>
      </w:r>
      <w:r w:rsidR="006B42B1">
        <w:rPr>
          <w:sz w:val="24"/>
          <w:szCs w:val="24"/>
        </w:rPr>
        <w:t>applications that were submitted during the previous year (2024) be given to Covenants at the start of each new year</w:t>
      </w:r>
      <w:r w:rsidR="00990CD3">
        <w:rPr>
          <w:sz w:val="24"/>
          <w:szCs w:val="24"/>
        </w:rPr>
        <w:t xml:space="preserve">. </w:t>
      </w:r>
      <w:r>
        <w:rPr>
          <w:sz w:val="24"/>
          <w:szCs w:val="24"/>
        </w:rPr>
        <w:t xml:space="preserve">This document should list a column stating when approved projects should be completed and if management has done final inspections of approved projects. We recommended that if inspections of approved projects have not been made that the winter months are used to determine which project must be inspected in the spring to determine if they complied with </w:t>
      </w:r>
      <w:r w:rsidR="00C361C5">
        <w:rPr>
          <w:sz w:val="24"/>
          <w:szCs w:val="24"/>
        </w:rPr>
        <w:t>their application.</w:t>
      </w:r>
      <w:r>
        <w:rPr>
          <w:sz w:val="24"/>
          <w:szCs w:val="24"/>
        </w:rPr>
        <w:t xml:space="preserve"> </w:t>
      </w:r>
      <w:r w:rsidR="00990CD3">
        <w:rPr>
          <w:sz w:val="24"/>
          <w:szCs w:val="24"/>
        </w:rPr>
        <w:t>This will ensure that all applications have been completed, inspected and signed off by Management</w:t>
      </w:r>
      <w:r w:rsidR="00316A7C">
        <w:rPr>
          <w:sz w:val="24"/>
          <w:szCs w:val="24"/>
        </w:rPr>
        <w:t>.</w:t>
      </w:r>
      <w:r w:rsidR="00990CD3">
        <w:rPr>
          <w:sz w:val="24"/>
          <w:szCs w:val="24"/>
        </w:rPr>
        <w:t xml:space="preserve"> </w:t>
      </w:r>
      <w:r w:rsidR="00316A7C">
        <w:rPr>
          <w:sz w:val="24"/>
          <w:szCs w:val="24"/>
        </w:rPr>
        <w:t>Renee will follow through with Barbara on getting this for the 2024 year.</w:t>
      </w:r>
    </w:p>
    <w:p w14:paraId="1E0A69CA" w14:textId="77777777" w:rsidR="005B3799" w:rsidRDefault="005B3799" w:rsidP="005B3799">
      <w:pPr>
        <w:pStyle w:val="NoSpacing"/>
        <w:ind w:left="1080"/>
        <w:rPr>
          <w:sz w:val="24"/>
          <w:szCs w:val="24"/>
        </w:rPr>
      </w:pPr>
    </w:p>
    <w:p w14:paraId="189D051C" w14:textId="77777777" w:rsidR="00316A7C" w:rsidRDefault="00316A7C" w:rsidP="00316A7C">
      <w:pPr>
        <w:pStyle w:val="NoSpacing"/>
        <w:ind w:left="720"/>
        <w:rPr>
          <w:sz w:val="24"/>
          <w:szCs w:val="24"/>
        </w:rPr>
      </w:pPr>
    </w:p>
    <w:p w14:paraId="7FBFC4CC" w14:textId="390697CA" w:rsidR="003C6B0E" w:rsidRPr="00316A7C" w:rsidRDefault="004868BD" w:rsidP="00B742CD">
      <w:pPr>
        <w:pStyle w:val="NoSpacing"/>
        <w:numPr>
          <w:ilvl w:val="0"/>
          <w:numId w:val="2"/>
        </w:numPr>
        <w:rPr>
          <w:b/>
          <w:bCs/>
          <w:sz w:val="24"/>
          <w:szCs w:val="24"/>
        </w:rPr>
      </w:pPr>
      <w:r w:rsidRPr="00316A7C">
        <w:rPr>
          <w:b/>
          <w:bCs/>
          <w:sz w:val="24"/>
          <w:szCs w:val="24"/>
        </w:rPr>
        <w:t>E</w:t>
      </w:r>
      <w:r w:rsidR="00316A7C">
        <w:rPr>
          <w:b/>
          <w:bCs/>
          <w:sz w:val="24"/>
          <w:szCs w:val="24"/>
        </w:rPr>
        <w:t>XECUTIVE SESSION</w:t>
      </w:r>
    </w:p>
    <w:p w14:paraId="2B7C5A17" w14:textId="55459B69" w:rsidR="005F665E" w:rsidRDefault="005F665E" w:rsidP="00865DB9">
      <w:pPr>
        <w:pStyle w:val="NoSpacing"/>
        <w:numPr>
          <w:ilvl w:val="1"/>
          <w:numId w:val="2"/>
        </w:numPr>
        <w:rPr>
          <w:sz w:val="24"/>
          <w:szCs w:val="24"/>
        </w:rPr>
      </w:pPr>
      <w:r>
        <w:rPr>
          <w:sz w:val="24"/>
          <w:szCs w:val="24"/>
        </w:rPr>
        <w:t>Reviewed compliance report</w:t>
      </w:r>
    </w:p>
    <w:p w14:paraId="6D2F90C0" w14:textId="0F0FD4CC" w:rsidR="00316A7C" w:rsidRPr="00E17843" w:rsidRDefault="00316A7C" w:rsidP="00865DB9">
      <w:pPr>
        <w:pStyle w:val="NoSpacing"/>
        <w:numPr>
          <w:ilvl w:val="1"/>
          <w:numId w:val="2"/>
        </w:numPr>
        <w:rPr>
          <w:sz w:val="24"/>
          <w:szCs w:val="24"/>
        </w:rPr>
      </w:pPr>
      <w:r>
        <w:rPr>
          <w:sz w:val="24"/>
          <w:szCs w:val="24"/>
        </w:rPr>
        <w:t>Discussed Covenants Position on Mailbox &amp; Flag Violations.</w:t>
      </w:r>
    </w:p>
    <w:p w14:paraId="61DEB0B8" w14:textId="77777777" w:rsidR="00CC394C" w:rsidRPr="008558EA" w:rsidRDefault="00CC394C" w:rsidP="00CC394C">
      <w:pPr>
        <w:pStyle w:val="NoSpacing"/>
        <w:ind w:left="1080"/>
        <w:rPr>
          <w:sz w:val="24"/>
          <w:szCs w:val="24"/>
        </w:rPr>
      </w:pPr>
    </w:p>
    <w:p w14:paraId="53BD42E4" w14:textId="046701EA" w:rsidR="00885E08" w:rsidRPr="00981903" w:rsidRDefault="00316A7C" w:rsidP="00981903">
      <w:pPr>
        <w:pStyle w:val="NoSpacing"/>
        <w:numPr>
          <w:ilvl w:val="0"/>
          <w:numId w:val="2"/>
        </w:numPr>
        <w:rPr>
          <w:b/>
          <w:bCs/>
          <w:sz w:val="24"/>
          <w:szCs w:val="24"/>
        </w:rPr>
      </w:pPr>
      <w:r w:rsidRPr="00316A7C">
        <w:rPr>
          <w:b/>
          <w:bCs/>
          <w:sz w:val="24"/>
          <w:szCs w:val="24"/>
        </w:rPr>
        <w:t>ADJOURMENT</w:t>
      </w:r>
      <w:r w:rsidR="00981903">
        <w:rPr>
          <w:b/>
          <w:bCs/>
          <w:sz w:val="24"/>
          <w:szCs w:val="24"/>
        </w:rPr>
        <w:t xml:space="preserve"> -</w:t>
      </w:r>
      <w:r w:rsidR="00BD5B21" w:rsidRPr="00981903">
        <w:rPr>
          <w:sz w:val="24"/>
          <w:szCs w:val="24"/>
        </w:rPr>
        <w:t xml:space="preserve">Motion to adjourn the meeting at </w:t>
      </w:r>
      <w:r w:rsidR="00565DB9" w:rsidRPr="00981903">
        <w:rPr>
          <w:sz w:val="24"/>
          <w:szCs w:val="24"/>
        </w:rPr>
        <w:t>8:</w:t>
      </w:r>
      <w:r w:rsidR="00B742CD" w:rsidRPr="00981903">
        <w:rPr>
          <w:sz w:val="24"/>
          <w:szCs w:val="24"/>
        </w:rPr>
        <w:t>00</w:t>
      </w:r>
      <w:r w:rsidR="00BD5B21" w:rsidRPr="00981903">
        <w:rPr>
          <w:sz w:val="24"/>
          <w:szCs w:val="24"/>
        </w:rPr>
        <w:t xml:space="preserve"> pm </w:t>
      </w:r>
      <w:r w:rsidR="00970249" w:rsidRPr="00981903">
        <w:rPr>
          <w:sz w:val="24"/>
          <w:szCs w:val="24"/>
        </w:rPr>
        <w:t>by</w:t>
      </w:r>
      <w:r w:rsidR="00565DB9" w:rsidRPr="00981903">
        <w:rPr>
          <w:sz w:val="24"/>
          <w:szCs w:val="24"/>
        </w:rPr>
        <w:t xml:space="preserve"> </w:t>
      </w:r>
      <w:r w:rsidRPr="00981903">
        <w:rPr>
          <w:sz w:val="24"/>
          <w:szCs w:val="24"/>
        </w:rPr>
        <w:t>Maria Riddle</w:t>
      </w:r>
      <w:r w:rsidR="00B742CD" w:rsidRPr="00981903">
        <w:rPr>
          <w:sz w:val="24"/>
          <w:szCs w:val="24"/>
        </w:rPr>
        <w:t xml:space="preserve"> and seconded by </w:t>
      </w:r>
      <w:r w:rsidRPr="00981903">
        <w:rPr>
          <w:sz w:val="24"/>
          <w:szCs w:val="24"/>
        </w:rPr>
        <w:t>Heath Martin.</w:t>
      </w:r>
    </w:p>
    <w:p w14:paraId="46CB50F3" w14:textId="77777777" w:rsidR="00981903" w:rsidRPr="00981903" w:rsidRDefault="00981903" w:rsidP="00981903">
      <w:pPr>
        <w:pStyle w:val="NoSpacing"/>
        <w:ind w:left="720"/>
        <w:rPr>
          <w:b/>
          <w:bCs/>
          <w:sz w:val="24"/>
          <w:szCs w:val="24"/>
        </w:rPr>
      </w:pPr>
    </w:p>
    <w:p w14:paraId="53BB11DF" w14:textId="5AA71442" w:rsidR="00981903" w:rsidRPr="00981903" w:rsidRDefault="00981903" w:rsidP="00981903">
      <w:pPr>
        <w:pStyle w:val="NoSpacing"/>
        <w:numPr>
          <w:ilvl w:val="0"/>
          <w:numId w:val="2"/>
        </w:numPr>
        <w:rPr>
          <w:b/>
          <w:bCs/>
          <w:sz w:val="24"/>
          <w:szCs w:val="24"/>
        </w:rPr>
      </w:pPr>
      <w:r>
        <w:rPr>
          <w:sz w:val="24"/>
          <w:szCs w:val="24"/>
        </w:rPr>
        <w:t>Next meeting will be February 20</w:t>
      </w:r>
      <w:r w:rsidRPr="00981903">
        <w:rPr>
          <w:sz w:val="24"/>
          <w:szCs w:val="24"/>
          <w:vertAlign w:val="superscript"/>
        </w:rPr>
        <w:t>th</w:t>
      </w:r>
      <w:r>
        <w:rPr>
          <w:sz w:val="24"/>
          <w:szCs w:val="24"/>
        </w:rPr>
        <w:t>, 2025.</w:t>
      </w:r>
    </w:p>
    <w:p w14:paraId="5DCBCF79" w14:textId="77777777" w:rsidR="00F47210" w:rsidRDefault="00F47210" w:rsidP="00F47210">
      <w:pPr>
        <w:pStyle w:val="NoSpacing"/>
        <w:ind w:left="720"/>
        <w:rPr>
          <w:sz w:val="24"/>
          <w:szCs w:val="24"/>
        </w:rPr>
      </w:pPr>
    </w:p>
    <w:p w14:paraId="6033EA8A" w14:textId="603ADB6B" w:rsidR="009807D5" w:rsidRPr="003214C3" w:rsidRDefault="004D2227" w:rsidP="00316A7C">
      <w:pPr>
        <w:pStyle w:val="NoSpacing"/>
        <w:ind w:left="720"/>
        <w:rPr>
          <w:sz w:val="28"/>
          <w:szCs w:val="28"/>
        </w:rPr>
      </w:pPr>
      <w:bookmarkStart w:id="0" w:name="_Hlk188086095"/>
      <w:r>
        <w:rPr>
          <w:sz w:val="24"/>
          <w:szCs w:val="24"/>
        </w:rPr>
        <w:t xml:space="preserve"> </w:t>
      </w:r>
    </w:p>
    <w:bookmarkEnd w:id="0"/>
    <w:p w14:paraId="37620FFA" w14:textId="77777777" w:rsidR="003214C3" w:rsidRPr="00885E08" w:rsidRDefault="003214C3" w:rsidP="003214C3">
      <w:pPr>
        <w:pStyle w:val="NoSpacing"/>
        <w:rPr>
          <w:sz w:val="28"/>
          <w:szCs w:val="28"/>
        </w:rPr>
      </w:pPr>
    </w:p>
    <w:sectPr w:rsidR="003214C3" w:rsidRPr="00885E08" w:rsidSect="00F4721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33B"/>
    <w:multiLevelType w:val="hybridMultilevel"/>
    <w:tmpl w:val="9D1CC7D2"/>
    <w:lvl w:ilvl="0" w:tplc="88E65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63CA"/>
    <w:multiLevelType w:val="hybridMultilevel"/>
    <w:tmpl w:val="88B646DE"/>
    <w:lvl w:ilvl="0" w:tplc="08A26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052DA"/>
    <w:multiLevelType w:val="hybridMultilevel"/>
    <w:tmpl w:val="20443E04"/>
    <w:lvl w:ilvl="0" w:tplc="7A325E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142E23"/>
    <w:multiLevelType w:val="hybridMultilevel"/>
    <w:tmpl w:val="A6F81B9E"/>
    <w:lvl w:ilvl="0" w:tplc="1D7229FE">
      <w:start w:val="1"/>
      <w:numFmt w:val="upperLetter"/>
      <w:lvlText w:val="%1."/>
      <w:lvlJc w:val="left"/>
      <w:pPr>
        <w:ind w:left="108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D3D0B"/>
    <w:multiLevelType w:val="hybridMultilevel"/>
    <w:tmpl w:val="0A5243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E72236"/>
    <w:multiLevelType w:val="hybridMultilevel"/>
    <w:tmpl w:val="B69E7AFE"/>
    <w:lvl w:ilvl="0" w:tplc="7AE296C6">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544433">
    <w:abstractNumId w:val="0"/>
  </w:num>
  <w:num w:numId="2" w16cid:durableId="1305811305">
    <w:abstractNumId w:val="5"/>
  </w:num>
  <w:num w:numId="3" w16cid:durableId="1878008246">
    <w:abstractNumId w:val="2"/>
  </w:num>
  <w:num w:numId="4" w16cid:durableId="1749110166">
    <w:abstractNumId w:val="1"/>
  </w:num>
  <w:num w:numId="5" w16cid:durableId="1184132216">
    <w:abstractNumId w:val="3"/>
  </w:num>
  <w:num w:numId="6" w16cid:durableId="6056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80"/>
    <w:rsid w:val="00012744"/>
    <w:rsid w:val="00015A28"/>
    <w:rsid w:val="000279BE"/>
    <w:rsid w:val="0004563E"/>
    <w:rsid w:val="00053A82"/>
    <w:rsid w:val="00056372"/>
    <w:rsid w:val="00056AA9"/>
    <w:rsid w:val="000844E1"/>
    <w:rsid w:val="00094F4D"/>
    <w:rsid w:val="00096B6D"/>
    <w:rsid w:val="00097B94"/>
    <w:rsid w:val="000A4CF0"/>
    <w:rsid w:val="000C7363"/>
    <w:rsid w:val="000D3202"/>
    <w:rsid w:val="000D5316"/>
    <w:rsid w:val="000F4B93"/>
    <w:rsid w:val="00103B0F"/>
    <w:rsid w:val="00104B51"/>
    <w:rsid w:val="00153946"/>
    <w:rsid w:val="001752B8"/>
    <w:rsid w:val="00194C64"/>
    <w:rsid w:val="001A0838"/>
    <w:rsid w:val="001E3DE8"/>
    <w:rsid w:val="001E7A7C"/>
    <w:rsid w:val="001F35F4"/>
    <w:rsid w:val="001F6C95"/>
    <w:rsid w:val="0021249E"/>
    <w:rsid w:val="002353A6"/>
    <w:rsid w:val="00254B34"/>
    <w:rsid w:val="002759C0"/>
    <w:rsid w:val="00297ECE"/>
    <w:rsid w:val="002E3529"/>
    <w:rsid w:val="002F7E8F"/>
    <w:rsid w:val="00315EA4"/>
    <w:rsid w:val="00316A7C"/>
    <w:rsid w:val="003214C3"/>
    <w:rsid w:val="00323655"/>
    <w:rsid w:val="003346B0"/>
    <w:rsid w:val="00357030"/>
    <w:rsid w:val="00377C2F"/>
    <w:rsid w:val="00385132"/>
    <w:rsid w:val="00385BC2"/>
    <w:rsid w:val="00387E1A"/>
    <w:rsid w:val="003B2A14"/>
    <w:rsid w:val="003C6B0E"/>
    <w:rsid w:val="00407FED"/>
    <w:rsid w:val="004607B9"/>
    <w:rsid w:val="0048226F"/>
    <w:rsid w:val="00485848"/>
    <w:rsid w:val="004868BD"/>
    <w:rsid w:val="00487053"/>
    <w:rsid w:val="004912BC"/>
    <w:rsid w:val="00494C20"/>
    <w:rsid w:val="004D2227"/>
    <w:rsid w:val="004D3563"/>
    <w:rsid w:val="00504965"/>
    <w:rsid w:val="00514E93"/>
    <w:rsid w:val="005341D8"/>
    <w:rsid w:val="005572C1"/>
    <w:rsid w:val="00565DAA"/>
    <w:rsid w:val="00565DB9"/>
    <w:rsid w:val="005A7875"/>
    <w:rsid w:val="005B3799"/>
    <w:rsid w:val="005B3C23"/>
    <w:rsid w:val="005E4E6B"/>
    <w:rsid w:val="005F2047"/>
    <w:rsid w:val="005F665E"/>
    <w:rsid w:val="00604264"/>
    <w:rsid w:val="006212A7"/>
    <w:rsid w:val="00652930"/>
    <w:rsid w:val="00663CB6"/>
    <w:rsid w:val="00664DBD"/>
    <w:rsid w:val="006A1DBF"/>
    <w:rsid w:val="006B42B1"/>
    <w:rsid w:val="006B5D5D"/>
    <w:rsid w:val="006B6AC3"/>
    <w:rsid w:val="006C004D"/>
    <w:rsid w:val="006D7166"/>
    <w:rsid w:val="006E174D"/>
    <w:rsid w:val="006E4D7C"/>
    <w:rsid w:val="006F73E4"/>
    <w:rsid w:val="007045EE"/>
    <w:rsid w:val="00704A77"/>
    <w:rsid w:val="00712817"/>
    <w:rsid w:val="00772D29"/>
    <w:rsid w:val="0079180D"/>
    <w:rsid w:val="007A24CB"/>
    <w:rsid w:val="007B1621"/>
    <w:rsid w:val="007B24CA"/>
    <w:rsid w:val="007D2BFB"/>
    <w:rsid w:val="007D5CF7"/>
    <w:rsid w:val="007E01EC"/>
    <w:rsid w:val="007E6F4F"/>
    <w:rsid w:val="007E704E"/>
    <w:rsid w:val="007F5F67"/>
    <w:rsid w:val="00817584"/>
    <w:rsid w:val="00834398"/>
    <w:rsid w:val="00851D02"/>
    <w:rsid w:val="008558EA"/>
    <w:rsid w:val="0086221F"/>
    <w:rsid w:val="00865DB9"/>
    <w:rsid w:val="00873A29"/>
    <w:rsid w:val="00881BFC"/>
    <w:rsid w:val="008826DB"/>
    <w:rsid w:val="0088306F"/>
    <w:rsid w:val="00885E08"/>
    <w:rsid w:val="008971ED"/>
    <w:rsid w:val="008A6529"/>
    <w:rsid w:val="008C657F"/>
    <w:rsid w:val="008D640E"/>
    <w:rsid w:val="009415E7"/>
    <w:rsid w:val="00947E3B"/>
    <w:rsid w:val="009648AE"/>
    <w:rsid w:val="00970249"/>
    <w:rsid w:val="00970ED7"/>
    <w:rsid w:val="00977E5A"/>
    <w:rsid w:val="009807D5"/>
    <w:rsid w:val="00981903"/>
    <w:rsid w:val="00990CD3"/>
    <w:rsid w:val="00992760"/>
    <w:rsid w:val="009B0E8E"/>
    <w:rsid w:val="009B6157"/>
    <w:rsid w:val="009B6C82"/>
    <w:rsid w:val="009D10D0"/>
    <w:rsid w:val="009D23E8"/>
    <w:rsid w:val="009D40CC"/>
    <w:rsid w:val="009E1DC5"/>
    <w:rsid w:val="009E38F9"/>
    <w:rsid w:val="009E4508"/>
    <w:rsid w:val="00A04B4C"/>
    <w:rsid w:val="00A06CBA"/>
    <w:rsid w:val="00A07D88"/>
    <w:rsid w:val="00A26C85"/>
    <w:rsid w:val="00A47C54"/>
    <w:rsid w:val="00A51D28"/>
    <w:rsid w:val="00A87441"/>
    <w:rsid w:val="00A930A4"/>
    <w:rsid w:val="00AC5F13"/>
    <w:rsid w:val="00AF35CC"/>
    <w:rsid w:val="00AF4A87"/>
    <w:rsid w:val="00AF785C"/>
    <w:rsid w:val="00B01237"/>
    <w:rsid w:val="00B106BB"/>
    <w:rsid w:val="00B21903"/>
    <w:rsid w:val="00B36FF0"/>
    <w:rsid w:val="00B40A6D"/>
    <w:rsid w:val="00B457BF"/>
    <w:rsid w:val="00B5071F"/>
    <w:rsid w:val="00B56023"/>
    <w:rsid w:val="00B60B5C"/>
    <w:rsid w:val="00B65892"/>
    <w:rsid w:val="00B742CD"/>
    <w:rsid w:val="00B778B8"/>
    <w:rsid w:val="00BD5B21"/>
    <w:rsid w:val="00BE4123"/>
    <w:rsid w:val="00BE5A80"/>
    <w:rsid w:val="00BE5FAD"/>
    <w:rsid w:val="00C019E6"/>
    <w:rsid w:val="00C0227C"/>
    <w:rsid w:val="00C055D4"/>
    <w:rsid w:val="00C12644"/>
    <w:rsid w:val="00C2457A"/>
    <w:rsid w:val="00C32A67"/>
    <w:rsid w:val="00C361C5"/>
    <w:rsid w:val="00C4379E"/>
    <w:rsid w:val="00C82EC2"/>
    <w:rsid w:val="00C8510A"/>
    <w:rsid w:val="00C910BA"/>
    <w:rsid w:val="00CC394C"/>
    <w:rsid w:val="00CC5A68"/>
    <w:rsid w:val="00CE57B8"/>
    <w:rsid w:val="00CF13E6"/>
    <w:rsid w:val="00CF1472"/>
    <w:rsid w:val="00D0210C"/>
    <w:rsid w:val="00D203E3"/>
    <w:rsid w:val="00D21F83"/>
    <w:rsid w:val="00D94632"/>
    <w:rsid w:val="00DA48A5"/>
    <w:rsid w:val="00DB3C4B"/>
    <w:rsid w:val="00DB7665"/>
    <w:rsid w:val="00DE4E4C"/>
    <w:rsid w:val="00E13D75"/>
    <w:rsid w:val="00E17843"/>
    <w:rsid w:val="00E46AA5"/>
    <w:rsid w:val="00EF08A2"/>
    <w:rsid w:val="00F02C81"/>
    <w:rsid w:val="00F20795"/>
    <w:rsid w:val="00F26336"/>
    <w:rsid w:val="00F47210"/>
    <w:rsid w:val="00F56795"/>
    <w:rsid w:val="00F64BF7"/>
    <w:rsid w:val="00F77D2C"/>
    <w:rsid w:val="00F918AC"/>
    <w:rsid w:val="00FA1534"/>
    <w:rsid w:val="00FA6D97"/>
    <w:rsid w:val="00FB0113"/>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44E2"/>
  <w15:chartTrackingRefBased/>
  <w15:docId w15:val="{E9CCFCFA-0993-4363-A631-D58B7B80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A80"/>
    <w:pPr>
      <w:spacing w:after="0" w:line="240" w:lineRule="auto"/>
    </w:pPr>
  </w:style>
  <w:style w:type="paragraph" w:styleId="ListParagraph">
    <w:name w:val="List Paragraph"/>
    <w:basedOn w:val="Normal"/>
    <w:uiPriority w:val="34"/>
    <w:qFormat/>
    <w:rsid w:val="006A1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DC01-85A1-403A-B23E-BBA5FE42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 Young</dc:creator>
  <cp:keywords/>
  <dc:description/>
  <cp:lastModifiedBy>Renee Pearson</cp:lastModifiedBy>
  <cp:revision>2</cp:revision>
  <dcterms:created xsi:type="dcterms:W3CDTF">2025-01-18T17:07:00Z</dcterms:created>
  <dcterms:modified xsi:type="dcterms:W3CDTF">2025-01-18T17:07:00Z</dcterms:modified>
</cp:coreProperties>
</file>